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5F4" w:rsidRDefault="00826AC8" w:rsidP="003A55F4">
      <w:pPr>
        <w:contextualSpacing/>
        <w:jc w:val="center"/>
        <w:rPr>
          <w:b/>
        </w:rPr>
      </w:pPr>
      <w:r w:rsidRPr="003A55F4">
        <w:rPr>
          <w:b/>
        </w:rPr>
        <w:t>Примерная тематика контрольных</w:t>
      </w:r>
      <w:r w:rsidR="00D357CB" w:rsidRPr="003A55F4">
        <w:rPr>
          <w:b/>
        </w:rPr>
        <w:t xml:space="preserve"> работ по дисциплине «Основы теории национальной безопасности»</w:t>
      </w:r>
      <w:r w:rsidR="003A55F4" w:rsidRPr="003A55F4">
        <w:rPr>
          <w:b/>
        </w:rPr>
        <w:t xml:space="preserve"> для студентов 3-го курса заочной формы обучения </w:t>
      </w:r>
    </w:p>
    <w:p w:rsidR="004570F6" w:rsidRPr="003A55F4" w:rsidRDefault="007C74B6" w:rsidP="003A55F4">
      <w:pPr>
        <w:contextualSpacing/>
        <w:jc w:val="center"/>
        <w:rPr>
          <w:b/>
        </w:rPr>
      </w:pPr>
      <w:r>
        <w:rPr>
          <w:b/>
        </w:rPr>
        <w:t>(2025 – 2026</w:t>
      </w:r>
      <w:r w:rsidR="004570F6">
        <w:rPr>
          <w:b/>
        </w:rPr>
        <w:t xml:space="preserve"> учебный год)</w:t>
      </w:r>
    </w:p>
    <w:p w:rsidR="00826AC8" w:rsidRPr="00444FC0" w:rsidRDefault="00826AC8" w:rsidP="00826AC8">
      <w:pPr>
        <w:tabs>
          <w:tab w:val="left" w:pos="0"/>
        </w:tabs>
        <w:spacing w:line="360" w:lineRule="auto"/>
        <w:jc w:val="center"/>
        <w:rPr>
          <w:b/>
        </w:rPr>
      </w:pPr>
    </w:p>
    <w:tbl>
      <w:tblPr>
        <w:tblW w:w="4985" w:type="pct"/>
        <w:tblCellSpacing w:w="0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27"/>
      </w:tblGrid>
      <w:tr w:rsidR="00826AC8" w:rsidRPr="00444FC0" w:rsidTr="00DB043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Конституционно-правовая основа обеспечения безопасности личности.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Угрозы национальной безопасности.</w:t>
            </w:r>
          </w:p>
          <w:p w:rsidR="007C74B6" w:rsidRPr="005D56F8" w:rsidRDefault="007C74B6" w:rsidP="007C74B6">
            <w:pPr>
              <w:pStyle w:val="a4"/>
              <w:numPr>
                <w:ilvl w:val="0"/>
                <w:numId w:val="3"/>
              </w:numPr>
              <w:spacing w:line="360" w:lineRule="auto"/>
              <w:ind w:left="360"/>
              <w:jc w:val="both"/>
              <w:rPr>
                <w:bCs/>
                <w:kern w:val="36"/>
              </w:rPr>
            </w:pPr>
            <w:r w:rsidRPr="005D56F8">
              <w:rPr>
                <w:bCs/>
                <w:kern w:val="36"/>
              </w:rPr>
              <w:t xml:space="preserve">Общепризнанные принципы, </w:t>
            </w:r>
            <w:r w:rsidRPr="005D56F8">
              <w:t>как основа обеспечения национальной безопасности:</w:t>
            </w:r>
            <w:r w:rsidRPr="005D56F8">
              <w:rPr>
                <w:bCs/>
                <w:kern w:val="36"/>
              </w:rPr>
              <w:t xml:space="preserve"> виды и роль.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Место и роль законодательной власти в обеспечение национальной безопасности.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Место и роль исполнительной власти в обеспечение национальной безопасности.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Место и роль судебной власти в обеспечение национальной безопасности.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Коррупционная преступность как угроза национальной безопасности.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Понятие и принципы государственной экологической политики Приднестровской Молдавской Республики.</w:t>
            </w:r>
          </w:p>
          <w:p w:rsidR="007C74B6" w:rsidRPr="005D56F8" w:rsidRDefault="007C74B6" w:rsidP="007C74B6">
            <w:pPr>
              <w:pStyle w:val="a4"/>
              <w:widowControl/>
              <w:numPr>
                <w:ilvl w:val="0"/>
                <w:numId w:val="3"/>
              </w:numPr>
              <w:tabs>
                <w:tab w:val="left" w:pos="254"/>
              </w:tabs>
              <w:spacing w:line="360" w:lineRule="auto"/>
              <w:ind w:left="360"/>
              <w:jc w:val="both"/>
            </w:pPr>
            <w:r w:rsidRPr="005D56F8">
              <w:t>Общественная безопасность – один из видов национальной безопасности.</w:t>
            </w:r>
          </w:p>
          <w:p w:rsidR="007C74B6" w:rsidRPr="005D56F8" w:rsidRDefault="007C74B6" w:rsidP="007C74B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26"/>
              </w:tabs>
              <w:spacing w:line="360" w:lineRule="auto"/>
              <w:ind w:left="360"/>
              <w:jc w:val="both"/>
              <w:rPr>
                <w:bCs/>
                <w:kern w:val="36"/>
              </w:rPr>
            </w:pPr>
            <w:r w:rsidRPr="005D56F8">
              <w:rPr>
                <w:bCs/>
                <w:kern w:val="36"/>
              </w:rPr>
              <w:t xml:space="preserve">Правовое обеспечение духовно-нравственной и культурной безопасности в </w:t>
            </w:r>
            <w:r w:rsidRPr="005D56F8">
              <w:t>Приднестровской Молдавской Республике.</w:t>
            </w:r>
          </w:p>
          <w:p w:rsidR="00826AC8" w:rsidRPr="00444FC0" w:rsidRDefault="00826AC8" w:rsidP="007C74B6">
            <w:pPr>
              <w:pStyle w:val="a4"/>
              <w:widowControl/>
              <w:tabs>
                <w:tab w:val="left" w:pos="254"/>
              </w:tabs>
              <w:spacing w:line="360" w:lineRule="auto"/>
              <w:ind w:left="142"/>
              <w:jc w:val="both"/>
            </w:pPr>
          </w:p>
        </w:tc>
      </w:tr>
    </w:tbl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Разработал:</w:t>
      </w:r>
    </w:p>
    <w:p w:rsidR="007C74B6" w:rsidRDefault="007C74B6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A55F4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 xml:space="preserve"> учебного центра</w:t>
      </w:r>
    </w:p>
    <w:p w:rsidR="003A55F4" w:rsidRDefault="007C74B6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Лейтенант милиции </w:t>
      </w:r>
      <w:r w:rsidR="003A55F4">
        <w:rPr>
          <w:rFonts w:ascii="Times New Roman" w:hAnsi="Times New Roman"/>
          <w:sz w:val="24"/>
          <w:szCs w:val="24"/>
        </w:rPr>
        <w:tab/>
      </w:r>
      <w:r w:rsidR="003A55F4">
        <w:rPr>
          <w:rFonts w:ascii="Times New Roman" w:hAnsi="Times New Roman"/>
          <w:sz w:val="24"/>
          <w:szCs w:val="24"/>
        </w:rPr>
        <w:tab/>
      </w:r>
      <w:r w:rsidR="003A55F4">
        <w:rPr>
          <w:rFonts w:ascii="Times New Roman" w:hAnsi="Times New Roman"/>
          <w:sz w:val="24"/>
          <w:szCs w:val="24"/>
        </w:rPr>
        <w:tab/>
      </w:r>
      <w:r w:rsidR="003A55F4">
        <w:rPr>
          <w:rFonts w:ascii="Times New Roman" w:hAnsi="Times New Roman"/>
          <w:sz w:val="24"/>
          <w:szCs w:val="24"/>
        </w:rPr>
        <w:tab/>
      </w:r>
      <w:r w:rsidR="003A55F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Дубовая А.В. </w:t>
      </w: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 и одобрена на заседании кафедры Гос.ПД</w:t>
      </w:r>
    </w:p>
    <w:p w:rsidR="003A55F4" w:rsidRDefault="003A55F4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3A55F4" w:rsidRPr="004C1E77" w:rsidRDefault="00621AB1" w:rsidP="003A55F4">
      <w:pPr>
        <w:pStyle w:val="a6"/>
        <w:widowControl w:val="0"/>
        <w:shd w:val="clear" w:color="auto" w:fill="FFFFFF"/>
        <w:autoSpaceDE w:val="0"/>
        <w:autoSpaceDN w:val="0"/>
        <w:adjustRightInd w:val="0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 2025</w:t>
      </w:r>
      <w:bookmarkStart w:id="0" w:name="_GoBack"/>
      <w:bookmarkEnd w:id="0"/>
      <w:r w:rsidR="003A55F4">
        <w:rPr>
          <w:rFonts w:ascii="Times New Roman" w:hAnsi="Times New Roman"/>
          <w:sz w:val="24"/>
          <w:szCs w:val="24"/>
        </w:rPr>
        <w:t xml:space="preserve"> г.</w:t>
      </w:r>
    </w:p>
    <w:p w:rsidR="003A55F4" w:rsidRDefault="003A55F4" w:rsidP="003A55F4">
      <w:pPr>
        <w:jc w:val="center"/>
        <w:rPr>
          <w:b/>
          <w:color w:val="000000"/>
        </w:rPr>
      </w:pPr>
    </w:p>
    <w:p w:rsidR="007700A4" w:rsidRDefault="007700A4" w:rsidP="00D357CB">
      <w:pPr>
        <w:tabs>
          <w:tab w:val="left" w:pos="1080"/>
        </w:tabs>
        <w:jc w:val="both"/>
      </w:pPr>
    </w:p>
    <w:sectPr w:rsidR="0077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7A2B66"/>
    <w:multiLevelType w:val="multilevel"/>
    <w:tmpl w:val="543E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B427C5E"/>
    <w:multiLevelType w:val="hybridMultilevel"/>
    <w:tmpl w:val="2C7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2D"/>
    <w:rsid w:val="003A55F4"/>
    <w:rsid w:val="004570F6"/>
    <w:rsid w:val="00621AB1"/>
    <w:rsid w:val="006F0FAC"/>
    <w:rsid w:val="007700A4"/>
    <w:rsid w:val="007C74B6"/>
    <w:rsid w:val="00826AC8"/>
    <w:rsid w:val="00C3092D"/>
    <w:rsid w:val="00D357CB"/>
    <w:rsid w:val="00F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261F"/>
  <w15:docId w15:val="{0AA79490-EF48-4808-BFEC-B6CE91B8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A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826AC8"/>
    <w:pPr>
      <w:widowControl/>
      <w:spacing w:beforeAutospacing="1" w:afterAutospacing="1"/>
    </w:pPr>
  </w:style>
  <w:style w:type="paragraph" w:styleId="a4">
    <w:name w:val="List Paragraph"/>
    <w:basedOn w:val="a"/>
    <w:uiPriority w:val="34"/>
    <w:qFormat/>
    <w:rsid w:val="00826AC8"/>
    <w:pPr>
      <w:ind w:left="720"/>
      <w:contextualSpacing/>
    </w:pPr>
  </w:style>
  <w:style w:type="character" w:styleId="a5">
    <w:name w:val="Strong"/>
    <w:uiPriority w:val="22"/>
    <w:qFormat/>
    <w:rsid w:val="00826AC8"/>
    <w:rPr>
      <w:b/>
      <w:bCs/>
    </w:rPr>
  </w:style>
  <w:style w:type="paragraph" w:styleId="a6">
    <w:name w:val="footnote text"/>
    <w:aliases w:val="Знак Знак2,Текст Знак2,Текст Знак1 Знак Знак,Текст Знак Знак Знак Знак,Знак1"/>
    <w:basedOn w:val="a"/>
    <w:link w:val="a7"/>
    <w:rsid w:val="003A55F4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Текст сноски Знак"/>
    <w:aliases w:val="Знак Знак2 Знак,Текст Знак2 Знак,Текст Знак1 Знак Знак Знак,Текст Знак Знак Знак Знак Знак,Знак1 Знак"/>
    <w:basedOn w:val="a0"/>
    <w:link w:val="a6"/>
    <w:rsid w:val="003A55F4"/>
  </w:style>
  <w:style w:type="paragraph" w:styleId="a8">
    <w:name w:val="Balloon Text"/>
    <w:basedOn w:val="a"/>
    <w:link w:val="a9"/>
    <w:uiPriority w:val="99"/>
    <w:semiHidden/>
    <w:unhideWhenUsed/>
    <w:rsid w:val="004570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70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Hi-Tech</cp:lastModifiedBy>
  <cp:revision>3</cp:revision>
  <cp:lastPrinted>2022-07-07T08:19:00Z</cp:lastPrinted>
  <dcterms:created xsi:type="dcterms:W3CDTF">2025-09-12T05:36:00Z</dcterms:created>
  <dcterms:modified xsi:type="dcterms:W3CDTF">2025-09-12T07:53:00Z</dcterms:modified>
</cp:coreProperties>
</file>